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Dec 7 · Code Reuse and Permission</w:t>
      </w:r>
    </w:p>
    <w:p>
      <w:pPr>
        <w:spacing w:before="0" w:after="80" w:line="264" w:lineRule="auto"/>
      </w:pPr>
      <w:r>
        <w:rPr>
          <w:rFonts w:ascii="Lato" w:hAnsi="Lato"/>
          <w:b w:val="0"/>
          <w:i/>
          <w:color w:val="404040"/>
          <w:sz w:val="19"/>
        </w:rPr>
        <w:t>Code is someone's work. Open source code comes with a license that says how you may use it, and other code needs permission first.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what makes code open source, what a license allows, and why code that is not open source needs the owner's permission before it goes into a program, and they apply the same questions to code an AI tool generates.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Java Quick Reference.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B23 Look It Up,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“Open Source, Licenses and Intellectual Property” with class questions, Figure 1, and the discussion form in the right panel.</w:t>
            </w:r>
          </w:p>
          <w:p>
            <w:pPr>
              <w:spacing w:before="0" w:after="20" w:line="264" w:lineRule="auto"/>
              <w:ind w:left="317" w:hanging="230"/>
            </w:pPr>
            <w:r>
              <w:rPr>
                <w:rFonts w:ascii="Lato" w:hAnsi="Lato"/>
                <w:b w:val="0"/>
                <w:i w:val="0"/>
                <w:sz w:val="19"/>
              </w:rPr>
              <w:t>• We Do deck: Reading 2 “Look It Up: The Java Quick Reference” with the classwork form, then the bench slide.</w:t>
            </w:r>
          </w:p>
          <w:p>
            <w:pPr>
              <w:spacing w:before="0" w:after="20" w:line="264" w:lineRule="auto"/>
              <w:ind w:left="317" w:hanging="230"/>
            </w:pPr>
            <w:r>
              <w:rPr>
                <w:rFonts w:ascii="Lato" w:hAnsi="Lato"/>
                <w:b w:val="0"/>
                <w:i w:val="0"/>
                <w:sz w:val="19"/>
              </w:rPr>
              <w:t>• Bench Basics B23 “Look It Up” at muggsofcompsci.net/cs1/bench/b23.</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open source · license · intellectual property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Programmers reuse other people's code all the time, and the AP exam expects you to know when that is allowed. Today you learn the three words that decide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find Java code online that does exactly what your program needs. Before you paste it in, write one question about whether the code works and one question about whether you are allowed to use it.</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“Open Source, Licenses and Intellectual Property”,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Code Is Someone's Work</w:t>
            </w:r>
          </w:p>
          <w:p>
            <w:pPr>
              <w:spacing w:before="0" w:after="20" w:line="264" w:lineRule="auto"/>
              <w:ind w:left="317" w:hanging="230"/>
            </w:pPr>
            <w:r>
              <w:rPr>
                <w:rFonts w:ascii="Lato" w:hAnsi="Lato"/>
                <w:b w:val="0"/>
                <w:i w:val="0"/>
                <w:sz w:val="19"/>
              </w:rPr>
              <w:t>• Licenses and Open Source</w:t>
            </w:r>
          </w:p>
          <w:p>
            <w:pPr>
              <w:spacing w:before="0" w:after="20" w:line="264" w:lineRule="auto"/>
              <w:ind w:left="317" w:hanging="230"/>
            </w:pPr>
            <w:r>
              <w:rPr>
                <w:rFonts w:ascii="Lato" w:hAnsi="Lato"/>
                <w:b w:val="0"/>
                <w:i w:val="0"/>
                <w:sz w:val="19"/>
              </w:rPr>
              <w:t>• Code Without a License and Code from an AI Tool</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open source</w:t>
            </w:r>
            <w:r>
              <w:rPr>
                <w:rFonts w:ascii="Lato" w:hAnsi="Lato"/>
                <w:b w:val="0"/>
                <w:i w:val="0"/>
                <w:sz w:val="19"/>
              </w:rPr>
              <w:t xml:space="preserve"> · The Java the class runs on the bench publishes its source code for anyone to read, change and share. What makes that open source, and not just code you happen to be able to see?</w:t>
            </w:r>
          </w:p>
          <w:p>
            <w:pPr>
              <w:spacing w:before="0" w:after="20" w:line="264" w:lineRule="auto"/>
              <w:ind w:left="317" w:hanging="230"/>
            </w:pPr>
            <w:r>
              <w:rPr>
                <w:rFonts w:ascii="Lato" w:hAnsi="Lato"/>
                <w:b w:val="0"/>
                <w:i w:val="0"/>
                <w:sz w:val="19"/>
              </w:rPr>
              <w:t xml:space="preserve">2. </w:t>
            </w:r>
            <w:r>
              <w:rPr>
                <w:rFonts w:ascii="Lato" w:hAnsi="Lato"/>
                <w:b w:val="0"/>
                <w:i/>
                <w:sz w:val="19"/>
              </w:rPr>
              <w:t>notebook cue: license</w:t>
            </w:r>
            <w:r>
              <w:rPr>
                <w:rFonts w:ascii="Lato" w:hAnsi="Lato"/>
                <w:b w:val="0"/>
                <w:i w:val="0"/>
                <w:sz w:val="19"/>
              </w:rPr>
              <w:t xml:space="preserve"> · Inside the class's Java download is a folder named legal with a file named LICENSE. What does that file tell a programmer, and why read it before reusing the code?</w:t>
            </w:r>
          </w:p>
          <w:p>
            <w:pPr>
              <w:spacing w:before="0" w:after="20" w:line="264" w:lineRule="auto"/>
              <w:ind w:left="317" w:hanging="230"/>
            </w:pPr>
            <w:r>
              <w:rPr>
                <w:rFonts w:ascii="Lato" w:hAnsi="Lato"/>
                <w:b w:val="0"/>
                <w:i w:val="0"/>
                <w:sz w:val="19"/>
              </w:rPr>
              <w:t xml:space="preserve">3. </w:t>
            </w:r>
            <w:r>
              <w:rPr>
                <w:rFonts w:ascii="Lato" w:hAnsi="Lato"/>
                <w:b w:val="0"/>
                <w:i/>
                <w:sz w:val="19"/>
              </w:rPr>
              <w:t>notebook cue: intellectual property</w:t>
            </w:r>
            <w:r>
              <w:rPr>
                <w:rFonts w:ascii="Lato" w:hAnsi="Lato"/>
                <w:b w:val="0"/>
                <w:i w:val="0"/>
                <w:sz w:val="19"/>
              </w:rPr>
              <w:t xml:space="preserve"> · A student writes a short Java program at home for fun. Is the program intellectual property, and what makes it so?</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programmer who finds code checks for a license first, and the answer decides whether to ask the owner, follow the license's terms, or get permission; code from an AI tool raises the same questions.</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one question that matters most before using someone else's code, and says why it comes first.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If code is on the internet, anyone can use it.</w:t>
            </w:r>
          </w:p>
          <w:p>
            <w:pPr>
              <w:spacing w:before="0" w:after="20" w:line="264" w:lineRule="auto"/>
              <w:ind w:left="317" w:hanging="230"/>
            </w:pPr>
            <w:r>
              <w:rPr>
                <w:rFonts w:ascii="Lato" w:hAnsi="Lato"/>
                <w:b w:val="0"/>
                <w:i w:val="0"/>
                <w:sz w:val="19"/>
              </w:rPr>
              <w:t>2. Check the license first. Open source code can be used if you follow its terms, and other code needs permission.</w:t>
            </w:r>
          </w:p>
          <w:p>
            <w:pPr>
              <w:spacing w:before="0" w:after="20" w:line="264" w:lineRule="auto"/>
              <w:ind w:left="317" w:hanging="230"/>
            </w:pPr>
            <w:r>
              <w:rPr>
                <w:rFonts w:ascii="Lato" w:hAnsi="Lato"/>
                <w:b w:val="0"/>
                <w:i w:val="0"/>
                <w:sz w:val="19"/>
              </w:rPr>
              <w:t>3. Never use code that someone else wrote.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Code posted online with no license is free for anyone to copy.</w:t>
            </w:r>
          </w:p>
          <w:p>
            <w:pPr>
              <w:spacing w:before="0" w:after="20" w:line="264" w:lineRule="auto"/>
              <w:ind w:left="317" w:hanging="230"/>
            </w:pPr>
            <w:r>
              <w:rPr>
                <w:rFonts w:ascii="Lato" w:hAnsi="Lato"/>
                <w:b w:val="0"/>
                <w:i w:val="0"/>
                <w:sz w:val="19"/>
              </w:rPr>
              <w:t>2. An open source license can still have conditions, such as keeping the author's notice.</w:t>
            </w:r>
          </w:p>
          <w:p>
            <w:pPr>
              <w:spacing w:before="0" w:after="20" w:line="264" w:lineRule="auto"/>
              <w:ind w:left="317" w:hanging="230"/>
            </w:pPr>
            <w:r>
              <w:rPr>
                <w:rFonts w:ascii="Lato" w:hAnsi="Lato"/>
                <w:b w:val="0"/>
                <w:i w:val="0"/>
                <w:sz w:val="19"/>
              </w:rPr>
              <w:t>3. Code an AI tool generates can sometimes closely match code that someone else wrote.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“Look It Up: The Java Quick Reference”, a reading of about 450 words. Work the first part aloud, then students work it on their own.</w:t>
            </w:r>
          </w:p>
          <w:p>
            <w:pPr>
              <w:spacing w:before="0" w:after="20" w:line="264" w:lineRule="auto"/>
              <w:ind w:left="317" w:hanging="230"/>
            </w:pPr>
            <w:r>
              <w:rPr>
                <w:rFonts w:ascii="Lato" w:hAnsi="Lato"/>
                <w:b w:val="0"/>
                <w:i w:val="0"/>
                <w:sz w:val="19"/>
              </w:rPr>
              <w:t>• Reading an Entry</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What the Bench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makes code open source?</w:t>
            </w:r>
          </w:p>
          <w:p>
            <w:pPr>
              <w:spacing w:before="0" w:after="20" w:line="264" w:lineRule="auto"/>
              <w:ind w:left="317" w:hanging="230"/>
            </w:pPr>
            <w:r>
              <w:rPr>
                <w:rFonts w:ascii="Lato" w:hAnsi="Lato"/>
                <w:b w:val="0"/>
                <w:i w:val="0"/>
                <w:sz w:val="19"/>
              </w:rPr>
              <w:t>• MC 2 · What does the MIT License allow, and what is its one condition?</w:t>
            </w:r>
          </w:p>
          <w:p>
            <w:pPr>
              <w:spacing w:before="0" w:after="20" w:line="264" w:lineRule="auto"/>
              <w:ind w:left="317" w:hanging="230"/>
            </w:pPr>
            <w:r>
              <w:rPr>
                <w:rFonts w:ascii="Lato" w:hAnsi="Lato"/>
                <w:b w:val="0"/>
                <w:i w:val="0"/>
                <w:sz w:val="19"/>
              </w:rPr>
              <w:t>• MC 3 · What does the passage say about that code?</w:t>
            </w:r>
          </w:p>
          <w:p>
            <w:pPr>
              <w:spacing w:before="0" w:after="20" w:line="264" w:lineRule="auto"/>
              <w:ind w:left="317" w:hanging="230"/>
            </w:pPr>
            <w:r>
              <w:rPr>
                <w:rFonts w:ascii="Lato" w:hAnsi="Lato"/>
                <w:b w:val="0"/>
                <w:i w:val="0"/>
                <w:sz w:val="19"/>
              </w:rPr>
              <w:t>• MC 4 · Which is the best first step before using it, according to the passage?</w:t>
            </w:r>
          </w:p>
          <w:p>
            <w:pPr>
              <w:spacing w:before="0" w:after="20" w:line="264" w:lineRule="auto"/>
              <w:ind w:left="317" w:hanging="230"/>
            </w:pPr>
            <w:r>
              <w:rPr>
                <w:rFonts w:ascii="Lato" w:hAnsi="Lato"/>
                <w:b w:val="0"/>
                <w:i w:val="0"/>
                <w:sz w:val="19"/>
              </w:rPr>
              <w:t>• MC 5 · What is printed?</w:t>
            </w:r>
          </w:p>
          <w:p>
            <w:pPr>
              <w:spacing w:before="0" w:after="20" w:line="264" w:lineRule="auto"/>
              <w:ind w:left="317" w:hanging="230"/>
            </w:pPr>
            <w:r>
              <w:rPr>
                <w:rFonts w:ascii="Lato" w:hAnsi="Lato"/>
                <w:b w:val="0"/>
                <w:i w:val="0"/>
                <w:sz w:val="19"/>
              </w:rPr>
              <w:t>• MC 6 · Which reason comes from the Java Quick Reference?</w:t>
            </w:r>
          </w:p>
          <w:p>
            <w:pPr>
              <w:spacing w:before="0" w:after="20" w:line="264" w:lineRule="auto"/>
              <w:ind w:left="317" w:hanging="230"/>
            </w:pPr>
            <w:r>
              <w:rPr>
                <w:rFonts w:ascii="Lato" w:hAnsi="Lato"/>
                <w:b w:val="0"/>
                <w:i w:val="0"/>
                <w:sz w:val="19"/>
              </w:rPr>
              <w:t>• MC 7 · What is printed?</w:t>
            </w:r>
          </w:p>
          <w:p>
            <w:pPr>
              <w:spacing w:before="0" w:after="20" w:line="264" w:lineRule="auto"/>
              <w:ind w:left="317" w:hanging="230"/>
            </w:pPr>
            <w:r>
              <w:rPr>
                <w:rFonts w:ascii="Lato" w:hAnsi="Lato"/>
                <w:b w:val="0"/>
                <w:i w:val="0"/>
                <w:sz w:val="19"/>
              </w:rPr>
              <w:t>• MC 8 · Which Quick Reference entry answers that question?</w:t>
            </w:r>
          </w:p>
          <w:p>
            <w:pPr>
              <w:spacing w:before="0" w:after="20" w:line="264" w:lineRule="auto"/>
              <w:ind w:left="317" w:hanging="230"/>
            </w:pPr>
            <w:r>
              <w:rPr>
                <w:rFonts w:ascii="Lato" w:hAnsi="Lato"/>
                <w:b w:val="0"/>
                <w:i w:val="0"/>
                <w:sz w:val="19"/>
              </w:rPr>
              <w:t>• MC 9 · What is printed?</w:t>
            </w:r>
          </w:p>
          <w:p>
            <w:pPr>
              <w:spacing w:before="0" w:after="20" w:line="264" w:lineRule="auto"/>
              <w:ind w:left="317" w:hanging="230"/>
            </w:pPr>
            <w:r>
              <w:rPr>
                <w:rFonts w:ascii="Lato" w:hAnsi="Lato"/>
                <w:b w:val="0"/>
                <w:i w:val="0"/>
                <w:sz w:val="19"/>
              </w:rPr>
              <w:t>• MC 10 · What is printed?</w:t>
            </w:r>
          </w:p>
          <w:p>
            <w:pPr>
              <w:spacing w:before="0" w:after="20" w:line="264" w:lineRule="auto"/>
              <w:ind w:left="317" w:hanging="230"/>
            </w:pPr>
            <w:r>
              <w:rPr>
                <w:rFonts w:ascii="Lato" w:hAnsi="Lato"/>
                <w:b w:val="0"/>
                <w:i w:val="0"/>
                <w:sz w:val="19"/>
              </w:rPr>
              <w:t>• CR 1 · Use the Java Quick Reference.</w:t>
            </w:r>
          </w:p>
          <w:p>
            <w:pPr>
              <w:spacing w:before="0" w:after="20" w:line="264" w:lineRule="auto"/>
              <w:ind w:left="317" w:hanging="230"/>
            </w:pPr>
            <w:r>
              <w:rPr>
                <w:rFonts w:ascii="Lato" w:hAnsi="Lato"/>
                <w:b w:val="0"/>
                <w:i w:val="0"/>
                <w:sz w:val="19"/>
              </w:rPr>
              <w:t>• CR 2 · Explain in two sentences what a license is and why code with no license is not free to copy.</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what each of the four lines below prints, and explain the result of the last line.</w:t>
            </w:r>
          </w:p>
          <w:p>
            <w:pPr>
              <w:spacing w:before="0" w:after="20" w:line="264" w:lineRule="auto"/>
              <w:ind w:left="317" w:hanging="230"/>
            </w:pPr>
            <w:r>
              <w:rPr>
                <w:rFonts w:ascii="Lato" w:hAnsi="Lato"/>
                <w:b w:val="0"/>
                <w:i w:val="0"/>
                <w:sz w:val="19"/>
              </w:rPr>
              <w:t>• CR 4 · Name one thing you would check about whether it works and one thing you would check about whether you may use it.</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B23 · Look It Up</w:t>
            </w:r>
          </w:p>
        </w:tc>
        <w:tc>
          <w:tcPr>
            <w:tcW w:type="dxa" w:w="9000"/>
          </w:tcPr>
          <w:p>
            <w:pPr>
              <w:spacing w:before="0" w:after="40" w:line="264" w:lineRule="auto"/>
            </w:pPr>
            <w:r>
              <w:rPr>
                <w:rFonts w:ascii="Lato" w:hAnsi="Lato"/>
                <w:b w:val="0"/>
                <w:i w:val="0"/>
                <w:sz w:val="19"/>
              </w:rPr>
              <w:t>the Java Quick Reference: Math.abs, Math.pow, Math.sqrt, String length and indexOf; answer from the panel.</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is the difference between open source code and code you can simply see on a website?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Using the Java Quick Reference, what does System.out.println(Math.sqrt(81)); print, and why is there a decimal point in the answer?</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musician posts a song online and says anyone may play it at shows as long as they name her as the writer. Which part is the intellectual property, and which part is the license?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LEAP and benchmark pulls.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LEAP and benchmark pulls. Students leave for testing all week. The day stands alone, and the passage, Reading 2 and the classwork form stay open as make-up.</w:t>
            </w:r>
          </w:p>
          <w:p>
            <w:pPr>
              <w:spacing w:before="0" w:after="20" w:line="264" w:lineRule="auto"/>
              <w:ind w:left="317" w:hanging="230"/>
            </w:pPr>
            <w:r>
              <w:rPr>
                <w:rFonts w:ascii="Lato" w:hAnsi="Lato"/>
                <w:b w:val="0"/>
                <w:i w:val="0"/>
                <w:sz w:val="19"/>
              </w:rPr>
              <w:t>• First "The exam" bench. From B23 on, the Reference panel is the point of the job, not a help button.</w:t>
            </w:r>
          </w:p>
          <w:p>
            <w:pPr>
              <w:spacing w:before="0" w:after="20" w:line="264" w:lineRule="auto"/>
              <w:ind w:left="317" w:hanging="230"/>
            </w:pPr>
            <w:r>
              <w:rPr>
                <w:rFonts w:ascii="Lato" w:hAnsi="Lato"/>
                <w:b w:val="0"/>
                <w:i w:val="0"/>
                <w:sz w:val="19"/>
              </w:rPr>
              <w:t>• CED 3.2.A.3 also sits in Week 17's Topic 3.2 work. This is the day it is taught.</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Dec 8 · Reading Java Like the Exam</w:t>
      </w:r>
    </w:p>
    <w:p>
      <w:pPr>
        <w:spacing w:before="0" w:after="80" w:line="264" w:lineRule="auto"/>
      </w:pPr>
      <w:r>
        <w:rPr>
          <w:rFonts w:ascii="Lato" w:hAnsi="Lato"/>
          <w:b w:val="0"/>
          <w:i/>
          <w:color w:val="404040"/>
          <w:sz w:val="19"/>
        </w:rPr>
        <w:t>The AP exam asks what a short piece of Java prints. A trace table on scratch paper, the path the code takes, and a check of every choice answer it.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answer an AP-format "What is printed?" item by tracing the code, following which branch the condition sends it down, and checking each of the four choices against their output.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exam's question format.</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B24 Inside a String,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“Answering a "What Is Printed?" Question” with class questions, Figure 1, and the discussion form in the right panel.</w:t>
            </w:r>
          </w:p>
          <w:p>
            <w:pPr>
              <w:spacing w:before="0" w:after="20" w:line="264" w:lineRule="auto"/>
              <w:ind w:left="317" w:hanging="230"/>
            </w:pPr>
            <w:r>
              <w:rPr>
                <w:rFonts w:ascii="Lato" w:hAnsi="Lato"/>
                <w:b w:val="0"/>
                <w:i w:val="0"/>
                <w:sz w:val="19"/>
              </w:rPr>
              <w:t>• We Do deck: Reading 2 “Inside a String: substring and indexOf” with the classwork form, then the bench slide.</w:t>
            </w:r>
          </w:p>
          <w:p>
            <w:pPr>
              <w:spacing w:before="0" w:after="20" w:line="264" w:lineRule="auto"/>
              <w:ind w:left="317" w:hanging="230"/>
            </w:pPr>
            <w:r>
              <w:rPr>
                <w:rFonts w:ascii="Lato" w:hAnsi="Lato"/>
                <w:b w:val="0"/>
                <w:i w:val="0"/>
                <w:sz w:val="19"/>
              </w:rPr>
              <w:t>• Bench Basics B24 “Inside a String” at muggsofcompsci.net/cs1/bench/b24.</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output · condition ·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Many of the AP exam's multiple-choice questions ask you to read code and say what it does. Today you work one the way the exam asks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An AP question shows you eight lines of Java and asks what is printed. Name the first thing you would write on your scratch paper, and one mistake you would check for before you pick a choice.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“Answering a "What Is Printed?" Question”,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How the Exam Asks About Code</w:t>
            </w:r>
          </w:p>
          <w:p>
            <w:pPr>
              <w:spacing w:before="0" w:after="20" w:line="264" w:lineRule="auto"/>
              <w:ind w:left="317" w:hanging="230"/>
            </w:pPr>
            <w:r>
              <w:rPr>
                <w:rFonts w:ascii="Lato" w:hAnsi="Lato"/>
                <w:b w:val="0"/>
                <w:i w:val="0"/>
                <w:sz w:val="19"/>
              </w:rPr>
              <w:t>• Tracing the Code in a Table</w:t>
            </w:r>
          </w:p>
          <w:p>
            <w:pPr>
              <w:spacing w:before="0" w:after="20" w:line="264" w:lineRule="auto"/>
              <w:ind w:left="317" w:hanging="230"/>
            </w:pPr>
            <w:r>
              <w:rPr>
                <w:rFonts w:ascii="Lato" w:hAnsi="Lato"/>
                <w:b w:val="0"/>
                <w:i w:val="0"/>
                <w:sz w:val="19"/>
              </w:rPr>
              <w:t>• Following the Condition and Checking Each Choice</w:t>
            </w:r>
          </w:p>
          <w:p>
            <w:pPr>
              <w:spacing w:before="0" w:after="20" w:line="264" w:lineRule="auto"/>
              <w:ind w:left="317" w:hanging="230"/>
            </w:pPr>
            <w:r>
              <w:rPr>
                <w:rFonts w:ascii="Lato" w:hAnsi="Lato"/>
                <w:b w:val="0"/>
                <w:i w:val="0"/>
                <w:sz w:val="19"/>
              </w:rPr>
              <w:t>• Code Coach as a Check After the Prediction</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output</w:t>
            </w:r>
            <w:r>
              <w:rPr>
                <w:rFonts w:ascii="Lato" w:hAnsi="Lato"/>
                <w:b w:val="0"/>
                <w:i w:val="0"/>
                <w:sz w:val="19"/>
              </w:rPr>
              <w:t xml:space="preserve"> · In the worked item, bonus holds 2 after line 2. Is that 2 part of the output? Why or why not?</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condition</w:t>
            </w:r>
            <w:r>
              <w:rPr>
                <w:rFonts w:ascii="Lato" w:hAnsi="Lato"/>
                <w:b w:val="0"/>
                <w:i w:val="0"/>
                <w:sz w:val="19"/>
              </w:rPr>
              <w:t xml:space="preserve"> · What is the condition in the worked item's if statement, and is it true or false when score is 17?</w:t>
            </w:r>
          </w:p>
          <w:p>
            <w:pPr>
              <w:spacing w:before="0" w:after="20" w:line="264" w:lineRule="auto"/>
              <w:ind w:left="317" w:hanging="230"/>
            </w:pPr>
            <w:r>
              <w:rPr>
                <w:rFonts w:ascii="Lato" w:hAnsi="Lato"/>
                <w:b w:val="0"/>
                <w:i w:val="0"/>
                <w:sz w:val="19"/>
              </w:rPr>
              <w:t xml:space="preserve">3. </w:t>
            </w:r>
            <w:r>
              <w:rPr>
                <w:rFonts w:ascii="Lato" w:hAnsi="Lato"/>
                <w:b w:val="0"/>
                <w:i/>
                <w:sz w:val="19"/>
              </w:rPr>
              <w:t>notebook cue: test</w:t>
            </w:r>
            <w:r>
              <w:rPr>
                <w:rFonts w:ascii="Lato" w:hAnsi="Lato"/>
                <w:b w:val="0"/>
                <w:i w:val="0"/>
                <w:sz w:val="19"/>
              </w:rPr>
              <w:t xml:space="preserve"> · You predicted choice B. What would count as a test of that prediction, and what would you compare?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worked item laid out as an AP question, with the code on the left, a trace table as scratch work on the right, and the four choices checked one by one.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a three-step routine for any "What is printed?" question, in order.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Read the four choices first and pick the one that looks right.</w:t>
            </w:r>
          </w:p>
          <w:p>
            <w:pPr>
              <w:spacing w:before="0" w:after="20" w:line="264" w:lineRule="auto"/>
              <w:ind w:left="317" w:hanging="230"/>
            </w:pPr>
            <w:r>
              <w:rPr>
                <w:rFonts w:ascii="Lato" w:hAnsi="Lato"/>
                <w:b w:val="0"/>
                <w:i w:val="0"/>
                <w:sz w:val="19"/>
              </w:rPr>
              <w:t>2. Trace the code line by line in a table, then match the output to a choice.</w:t>
            </w:r>
          </w:p>
          <w:p>
            <w:pPr>
              <w:spacing w:before="0" w:after="20" w:line="264" w:lineRule="auto"/>
              <w:ind w:left="317" w:hanging="230"/>
            </w:pPr>
            <w:r>
              <w:rPr>
                <w:rFonts w:ascii="Lato" w:hAnsi="Lato"/>
                <w:b w:val="0"/>
                <w:i w:val="0"/>
                <w:sz w:val="19"/>
              </w:rPr>
              <w:t>3. Run the code in your head quickly and trust your first answer.</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value stored in a variable is printed automatically when the code ends.</w:t>
            </w:r>
          </w:p>
          <w:p>
            <w:pPr>
              <w:spacing w:before="0" w:after="20" w:line="264" w:lineRule="auto"/>
              <w:ind w:left="317" w:hanging="230"/>
            </w:pPr>
            <w:r>
              <w:rPr>
                <w:rFonts w:ascii="Lato" w:hAnsi="Lato"/>
                <w:b w:val="0"/>
                <w:i w:val="0"/>
                <w:sz w:val="19"/>
              </w:rPr>
              <w:t>2. The condition in an `if` statement decides which block runs.</w:t>
            </w:r>
          </w:p>
          <w:p>
            <w:pPr>
              <w:spacing w:before="0" w:after="20" w:line="264" w:lineRule="auto"/>
              <w:ind w:left="317" w:hanging="230"/>
            </w:pPr>
            <w:r>
              <w:rPr>
                <w:rFonts w:ascii="Lato" w:hAnsi="Lato"/>
                <w:b w:val="0"/>
                <w:i w:val="0"/>
                <w:sz w:val="19"/>
              </w:rPr>
              <w:t>3. Checking every choice against your trace can catch your own mistake.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“Inside a String: substring and indexOf”, a step sheet of about 420 words. Work the first part aloud, then students work it on their own.</w:t>
            </w:r>
          </w:p>
          <w:p>
            <w:pPr>
              <w:spacing w:before="0" w:after="20" w:line="264" w:lineRule="auto"/>
              <w:ind w:left="317" w:hanging="230"/>
            </w:pPr>
            <w:r>
              <w:rPr>
                <w:rFonts w:ascii="Lato" w:hAnsi="Lato"/>
                <w:b w:val="0"/>
                <w:i w:val="0"/>
                <w:sz w:val="19"/>
              </w:rPr>
              <w:t>• Positions Counted from 0</w:t>
            </w:r>
          </w:p>
          <w:p>
            <w:pPr>
              <w:spacing w:before="0" w:after="20" w:line="264" w:lineRule="auto"/>
              <w:ind w:left="317" w:hanging="230"/>
            </w:pPr>
            <w:r>
              <w:rPr>
                <w:rFonts w:ascii="Lato" w:hAnsi="Lato"/>
                <w:b w:val="0"/>
                <w:i w:val="0"/>
                <w:sz w:val="19"/>
              </w:rPr>
              <w:t>• One Worked Snippet</w:t>
            </w:r>
          </w:p>
          <w:p>
            <w:pPr>
              <w:spacing w:before="0" w:after="20" w:line="264" w:lineRule="auto"/>
              <w:ind w:left="317" w:hanging="230"/>
            </w:pPr>
            <w:r>
              <w:rPr>
                <w:rFonts w:ascii="Lato" w:hAnsi="Lato"/>
                <w:b w:val="0"/>
                <w:i w:val="0"/>
                <w:sz w:val="19"/>
              </w:rPr>
              <w:t>• The Same Snippet as an Exam Question</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printed as a result of executing this code segment?</w:t>
            </w:r>
          </w:p>
          <w:p>
            <w:pPr>
              <w:spacing w:before="0" w:after="20" w:line="264" w:lineRule="auto"/>
              <w:ind w:left="317" w:hanging="230"/>
            </w:pPr>
            <w:r>
              <w:rPr>
                <w:rFonts w:ascii="Lato" w:hAnsi="Lato"/>
                <w:b w:val="0"/>
                <w:i w:val="0"/>
                <w:sz w:val="19"/>
              </w:rPr>
              <w:t>• MC 2 · What is printed as a result of executing this code segment?</w:t>
            </w:r>
          </w:p>
          <w:p>
            <w:pPr>
              <w:spacing w:before="0" w:after="20" w:line="264" w:lineRule="auto"/>
              <w:ind w:left="317" w:hanging="230"/>
            </w:pPr>
            <w:r>
              <w:rPr>
                <w:rFonts w:ascii="Lato" w:hAnsi="Lato"/>
                <w:b w:val="0"/>
                <w:i w:val="0"/>
                <w:sz w:val="19"/>
              </w:rPr>
              <w:t>• MC 3 · What is printed as a result of executing this code segment?</w:t>
            </w:r>
          </w:p>
          <w:p>
            <w:pPr>
              <w:spacing w:before="0" w:after="20" w:line="264" w:lineRule="auto"/>
              <w:ind w:left="317" w:hanging="230"/>
            </w:pPr>
            <w:r>
              <w:rPr>
                <w:rFonts w:ascii="Lato" w:hAnsi="Lato"/>
                <w:b w:val="0"/>
                <w:i w:val="0"/>
                <w:sz w:val="19"/>
              </w:rPr>
              <w:t>• MC 4 · What is printed as a result of executing this code segment?</w:t>
            </w:r>
          </w:p>
          <w:p>
            <w:pPr>
              <w:spacing w:before="0" w:after="20" w:line="264" w:lineRule="auto"/>
              <w:ind w:left="317" w:hanging="230"/>
            </w:pPr>
            <w:r>
              <w:rPr>
                <w:rFonts w:ascii="Lato" w:hAnsi="Lato"/>
                <w:b w:val="0"/>
                <w:i w:val="0"/>
                <w:sz w:val="19"/>
              </w:rPr>
              <w:t>• MC 5 · What is printed as a result of executing this code segment?</w:t>
            </w:r>
          </w:p>
          <w:p>
            <w:pPr>
              <w:spacing w:before="0" w:after="20" w:line="264" w:lineRule="auto"/>
              <w:ind w:left="317" w:hanging="230"/>
            </w:pPr>
            <w:r>
              <w:rPr>
                <w:rFonts w:ascii="Lato" w:hAnsi="Lato"/>
                <w:b w:val="0"/>
                <w:i w:val="0"/>
                <w:sz w:val="19"/>
              </w:rPr>
              <w:t>• MC 6 · What is printed as a result of executing this code segment?</w:t>
            </w:r>
          </w:p>
          <w:p>
            <w:pPr>
              <w:spacing w:before="0" w:after="20" w:line="264" w:lineRule="auto"/>
              <w:ind w:left="317" w:hanging="230"/>
            </w:pPr>
            <w:r>
              <w:rPr>
                <w:rFonts w:ascii="Lato" w:hAnsi="Lato"/>
                <w:b w:val="0"/>
                <w:i w:val="0"/>
                <w:sz w:val="19"/>
              </w:rPr>
              <w:t>• MC 7 · What is printed as a result of executing this code segment?</w:t>
            </w:r>
          </w:p>
          <w:p>
            <w:pPr>
              <w:spacing w:before="0" w:after="20" w:line="264" w:lineRule="auto"/>
              <w:ind w:left="317" w:hanging="230"/>
            </w:pPr>
            <w:r>
              <w:rPr>
                <w:rFonts w:ascii="Lato" w:hAnsi="Lato"/>
                <w:b w:val="0"/>
                <w:i w:val="0"/>
                <w:sz w:val="19"/>
              </w:rPr>
              <w:t>• MC 8 · How many characters does s.substring(2, 6) return?</w:t>
            </w:r>
          </w:p>
          <w:p>
            <w:pPr>
              <w:spacing w:before="0" w:after="20" w:line="264" w:lineRule="auto"/>
              <w:ind w:left="317" w:hanging="230"/>
            </w:pPr>
            <w:r>
              <w:rPr>
                <w:rFonts w:ascii="Lato" w:hAnsi="Lato"/>
                <w:b w:val="0"/>
                <w:i w:val="0"/>
                <w:sz w:val="19"/>
              </w:rPr>
              <w:t>• MC 9 · What is printed as a result of executing this code segment?</w:t>
            </w:r>
          </w:p>
          <w:p>
            <w:pPr>
              <w:spacing w:before="0" w:after="20" w:line="264" w:lineRule="auto"/>
              <w:ind w:left="317" w:hanging="230"/>
            </w:pPr>
            <w:r>
              <w:rPr>
                <w:rFonts w:ascii="Lato" w:hAnsi="Lato"/>
                <w:b w:val="0"/>
                <w:i w:val="0"/>
                <w:sz w:val="19"/>
              </w:rPr>
              <w:t>• MC 10 · What is printed as a result of executing this code segment?</w:t>
            </w:r>
          </w:p>
          <w:p>
            <w:pPr>
              <w:spacing w:before="0" w:after="20" w:line="264" w:lineRule="auto"/>
              <w:ind w:left="317" w:hanging="230"/>
            </w:pPr>
            <w:r>
              <w:rPr>
                <w:rFonts w:ascii="Lato" w:hAnsi="Lato"/>
                <w:b w:val="0"/>
                <w:i w:val="0"/>
                <w:sz w:val="19"/>
              </w:rPr>
              <w:t>• CR 1 · Write the index under each letter, starting from 0, the way Reading 2 does for "New Orleans".</w:t>
            </w:r>
          </w:p>
          <w:p>
            <w:pPr>
              <w:spacing w:before="0" w:after="20" w:line="264" w:lineRule="auto"/>
              <w:ind w:left="317" w:hanging="230"/>
            </w:pPr>
            <w:r>
              <w:rPr>
                <w:rFonts w:ascii="Lato" w:hAnsi="Lato"/>
                <w:b w:val="0"/>
                <w:i w:val="0"/>
                <w:sz w:val="19"/>
              </w:rPr>
              <w:t>• CR 2 · In two sentences, explain why city.substring(4, 7) returns three characters.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Trace the code below in a table with columns for Line, steps, left and Output, and give its output.</w:t>
            </w:r>
          </w:p>
          <w:p>
            <w:pPr>
              <w:spacing w:before="0" w:after="20" w:line="264" w:lineRule="auto"/>
              <w:ind w:left="317" w:hanging="230"/>
            </w:pPr>
            <w:r>
              <w:rPr>
                <w:rFonts w:ascii="Lato" w:hAnsi="Lato"/>
                <w:b w:val="0"/>
                <w:i w:val="0"/>
                <w:sz w:val="19"/>
              </w:rPr>
              <w:t>• CR 4 · Write a new wrong choice for the passage's worked item, one that is not A, C or 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B24 · Inside a String</w:t>
            </w:r>
          </w:p>
        </w:tc>
        <w:tc>
          <w:tcPr>
            <w:tcW w:type="dxa" w:w="9000"/>
          </w:tcPr>
          <w:p>
            <w:pPr>
              <w:spacing w:before="0" w:after="40" w:line="264" w:lineRule="auto"/>
            </w:pPr>
            <w:r>
              <w:rPr>
                <w:rFonts w:ascii="Lato" w:hAnsi="Lato"/>
                <w:b w:val="0"/>
                <w:i w:val="0"/>
                <w:sz w:val="19"/>
              </w:rPr>
              <w:t>substring and indexOf with counting from 0; the AP item format.</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On a "What is printed?" question, why is a trace table worth the time it takes to draw?</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String code = "NOLA504"; What does code.substring(4) return, and what does code.indexOf("A") return?</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thermostat program checks whether the room is below 68 degrees and, if it is, prints "Heat on." Name the condition, the output, and one test you could run on the program.</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The passage's worked item is the format of Part B of the final. Say so once, in passing.</w:t>
            </w:r>
          </w:p>
          <w:p>
            <w:pPr>
              <w:spacing w:before="0" w:after="20" w:line="264" w:lineRule="auto"/>
              <w:ind w:left="317" w:hanging="230"/>
            </w:pPr>
            <w:r>
              <w:rPr>
                <w:rFonts w:ascii="Lato" w:hAnsi="Lato"/>
                <w:b w:val="0"/>
                <w:i w:val="0"/>
                <w:sz w:val="19"/>
              </w:rPr>
              <w:t>• B24 jobs are written as AP items with four choices, and the trace table is the scratch-work tier.</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Dec 9 · Review 1: What a Model Is</w:t>
      </w:r>
    </w:p>
    <w:p>
      <w:pPr>
        <w:spacing w:before="0" w:after="80" w:line="264" w:lineRule="auto"/>
      </w:pPr>
      <w:r>
        <w:rPr>
          <w:rFonts w:ascii="Lato" w:hAnsi="Lato"/>
          <w:b w:val="0"/>
          <w:i/>
          <w:color w:val="404040"/>
          <w:sz w:val="19"/>
        </w:rPr>
        <w:t>October's ideas on new cases: programs and models, compression, the parameter file, generating and retrieving.</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with new cases, how a model differs from a program a person wrote, what lossy compression gives up, and how a model produces text.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Review day: three terms from earlier weeks, reviewed for the final exam.</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review questions and Study Guide Part 1.</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B25 Check the Coach,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“What a Model Is: A Review” with class questions, Figure 1, and the discussion form in the right panel.</w:t>
            </w:r>
          </w:p>
          <w:p>
            <w:pPr>
              <w:spacing w:before="0" w:after="20" w:line="264" w:lineRule="auto"/>
              <w:ind w:left="317" w:hanging="230"/>
            </w:pPr>
            <w:r>
              <w:rPr>
                <w:rFonts w:ascii="Lato" w:hAnsi="Lato"/>
                <w:b w:val="0"/>
                <w:i w:val="0"/>
                <w:sz w:val="19"/>
              </w:rPr>
              <w:t>• We Do deck: Reading 2 “Study Guide, Part 1” with the classwork form, then the bench slide.</w:t>
            </w:r>
          </w:p>
          <w:p>
            <w:pPr>
              <w:spacing w:before="0" w:after="20" w:line="264" w:lineRule="auto"/>
              <w:ind w:left="317" w:hanging="230"/>
            </w:pPr>
            <w:r>
              <w:rPr>
                <w:rFonts w:ascii="Lato" w:hAnsi="Lato"/>
                <w:b w:val="0"/>
                <w:i w:val="0"/>
                <w:sz w:val="19"/>
              </w:rPr>
              <w:t>• Bench Basics B25 “Check the Coach” at muggsofcompsci.net/cs1/bench/b25.</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training · lossy · prediction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The final exam is next Tuesday. Today you review what a model is and how it produces text, and you write the first part of your study guide.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chatbot writes a confident summary of a book that does not exist. Using what you know about how a model works, explain how that can happen.</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“What a Model Is: A Review”, about 810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Programs and Training</w:t>
            </w:r>
          </w:p>
          <w:p>
            <w:pPr>
              <w:spacing w:before="0" w:after="20" w:line="264" w:lineRule="auto"/>
              <w:ind w:left="317" w:hanging="230"/>
            </w:pPr>
            <w:r>
              <w:rPr>
                <w:rFonts w:ascii="Lato" w:hAnsi="Lato"/>
                <w:b w:val="0"/>
                <w:i w:val="0"/>
                <w:sz w:val="19"/>
              </w:rPr>
              <w:t>• What Lossy Compression Gives Up</w:t>
            </w:r>
          </w:p>
          <w:p>
            <w:pPr>
              <w:spacing w:before="0" w:after="20" w:line="264" w:lineRule="auto"/>
              <w:ind w:left="317" w:hanging="230"/>
            </w:pPr>
            <w:r>
              <w:rPr>
                <w:rFonts w:ascii="Lato" w:hAnsi="Lato"/>
                <w:b w:val="0"/>
                <w:i w:val="0"/>
                <w:sz w:val="19"/>
              </w:rPr>
              <w:t>• How a Language Model Produces Text</w:t>
            </w:r>
          </w:p>
          <w:p>
            <w:pPr>
              <w:spacing w:before="0" w:after="20" w:line="264" w:lineRule="auto"/>
              <w:ind w:left="317" w:hanging="230"/>
            </w:pPr>
            <w:r>
              <w:rPr>
                <w:rFonts w:ascii="Lato" w:hAnsi="Lato"/>
                <w:b w:val="0"/>
                <w:i w:val="0"/>
                <w:sz w:val="19"/>
              </w:rPr>
              <w:t>• Generating and Retrieving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training</w:t>
            </w:r>
            <w:r>
              <w:rPr>
                <w:rFonts w:ascii="Lato" w:hAnsi="Lato"/>
                <w:b w:val="0"/>
                <w:i w:val="0"/>
                <w:sz w:val="19"/>
              </w:rPr>
              <w:t xml:space="preserve"> · An elevator's controls and a phone's voice-to-text both run on a chip. Which one came from training, and how can you tell?</w:t>
            </w:r>
          </w:p>
          <w:p>
            <w:pPr>
              <w:spacing w:before="0" w:after="20" w:line="264" w:lineRule="auto"/>
              <w:ind w:left="317" w:hanging="230"/>
            </w:pPr>
            <w:r>
              <w:rPr>
                <w:rFonts w:ascii="Lato" w:hAnsi="Lato"/>
                <w:b w:val="0"/>
                <w:i w:val="0"/>
                <w:sz w:val="19"/>
              </w:rPr>
              <w:t xml:space="preserve">2. </w:t>
            </w:r>
            <w:r>
              <w:rPr>
                <w:rFonts w:ascii="Lato" w:hAnsi="Lato"/>
                <w:b w:val="0"/>
                <w:i/>
                <w:sz w:val="19"/>
              </w:rPr>
              <w:t>notebook cue: lossy</w:t>
            </w:r>
            <w:r>
              <w:rPr>
                <w:rFonts w:ascii="Lato" w:hAnsi="Lato"/>
                <w:b w:val="0"/>
                <w:i w:val="0"/>
                <w:sz w:val="19"/>
              </w:rPr>
              <w:t xml:space="preserve"> · A podcast episode is downloaded as a small file. What was removed, and can it be recovered?</w:t>
            </w:r>
          </w:p>
          <w:p>
            <w:pPr>
              <w:spacing w:before="0" w:after="20" w:line="264" w:lineRule="auto"/>
              <w:ind w:left="317" w:hanging="230"/>
            </w:pPr>
            <w:r>
              <w:rPr>
                <w:rFonts w:ascii="Lato" w:hAnsi="Lato"/>
                <w:b w:val="0"/>
                <w:i w:val="0"/>
                <w:sz w:val="19"/>
              </w:rPr>
              <w:t xml:space="preserve">3. </w:t>
            </w:r>
            <w:r>
              <w:rPr>
                <w:rFonts w:ascii="Lato" w:hAnsi="Lato"/>
                <w:b w:val="0"/>
                <w:i/>
                <w:sz w:val="19"/>
              </w:rPr>
              <w:t>notebook cue: prediction</w:t>
            </w:r>
            <w:r>
              <w:rPr>
                <w:rFonts w:ascii="Lato" w:hAnsi="Lato"/>
                <w:b w:val="0"/>
                <w:i w:val="0"/>
                <w:sz w:val="19"/>
              </w:rPr>
              <w:t xml:space="preserve"> · A model has no stored list of answers. What does it use to produce each token?</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Three October figures in one place: the nested areas of computer science, the two kinds of compression, and a language model as two files with its prediction loop.</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a three-sentence explanation that uses at least two terms from October.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chatbot found a different book with a similar title and summarized that one.</w:t>
            </w:r>
          </w:p>
          <w:p>
            <w:pPr>
              <w:spacing w:before="0" w:after="20" w:line="264" w:lineRule="auto"/>
              <w:ind w:left="317" w:hanging="230"/>
            </w:pPr>
            <w:r>
              <w:rPr>
                <w:rFonts w:ascii="Lato" w:hAnsi="Lato"/>
                <w:b w:val="0"/>
                <w:i w:val="0"/>
                <w:sz w:val="19"/>
              </w:rPr>
              <w:t>2. The model generated text by prediction, and this time the prediction did not match the facts.</w:t>
            </w:r>
          </w:p>
          <w:p>
            <w:pPr>
              <w:spacing w:before="0" w:after="20" w:line="264" w:lineRule="auto"/>
              <w:ind w:left="317" w:hanging="230"/>
            </w:pPr>
            <w:r>
              <w:rPr>
                <w:rFonts w:ascii="Lato" w:hAnsi="Lato"/>
                <w:b w:val="0"/>
                <w:i w:val="0"/>
                <w:sz w:val="19"/>
              </w:rPr>
              <w:t>3. The chatbot is broken and needs to be repaired.</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model keeps a copy of every page it was trained on.</w:t>
            </w:r>
          </w:p>
          <w:p>
            <w:pPr>
              <w:spacing w:before="0" w:after="20" w:line="264" w:lineRule="auto"/>
              <w:ind w:left="317" w:hanging="230"/>
            </w:pPr>
            <w:r>
              <w:rPr>
                <w:rFonts w:ascii="Lato" w:hAnsi="Lato"/>
                <w:b w:val="0"/>
                <w:i w:val="0"/>
                <w:sz w:val="19"/>
              </w:rPr>
              <w:t>2. Lossy compression makes a file smaller by removing some detail.</w:t>
            </w:r>
          </w:p>
          <w:p>
            <w:pPr>
              <w:spacing w:before="0" w:after="20" w:line="264" w:lineRule="auto"/>
              <w:ind w:left="317" w:hanging="230"/>
            </w:pPr>
            <w:r>
              <w:rPr>
                <w:rFonts w:ascii="Lato" w:hAnsi="Lato"/>
                <w:b w:val="0"/>
                <w:i w:val="0"/>
                <w:sz w:val="19"/>
              </w:rPr>
              <w:t>3. A model produces text one token at a time.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“Study Guide, Part 1”, a reading of about 440 words. Work the first part aloud, then students work it on their own.</w:t>
            </w:r>
          </w:p>
          <w:p>
            <w:pPr>
              <w:spacing w:before="0" w:after="20" w:line="264" w:lineRule="auto"/>
              <w:ind w:left="317" w:hanging="230"/>
            </w:pPr>
            <w:r>
              <w:rPr>
                <w:rFonts w:ascii="Lato" w:hAnsi="Lato"/>
                <w:b w:val="0"/>
                <w:i w:val="0"/>
                <w:sz w:val="19"/>
              </w:rPr>
              <w:t>• How to Write an Entry</w:t>
            </w:r>
          </w:p>
          <w:p>
            <w:pPr>
              <w:spacing w:before="0" w:after="20" w:line="264" w:lineRule="auto"/>
              <w:ind w:left="317" w:hanging="230"/>
            </w:pPr>
            <w:r>
              <w:rPr>
                <w:rFonts w:ascii="Lato" w:hAnsi="Lato"/>
                <w:b w:val="0"/>
                <w:i w:val="0"/>
                <w:sz w:val="19"/>
              </w:rPr>
              <w:t>• Before the Bench</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feature came from training?</w:t>
            </w:r>
          </w:p>
          <w:p>
            <w:pPr>
              <w:spacing w:before="0" w:after="20" w:line="264" w:lineRule="auto"/>
              <w:ind w:left="317" w:hanging="230"/>
            </w:pPr>
            <w:r>
              <w:rPr>
                <w:rFonts w:ascii="Lato" w:hAnsi="Lato"/>
                <w:b w:val="0"/>
                <w:i w:val="0"/>
                <w:sz w:val="19"/>
              </w:rPr>
              <w:t>• MC 2 · What is this process called, and why?</w:t>
            </w:r>
          </w:p>
          <w:p>
            <w:pPr>
              <w:spacing w:before="0" w:after="20" w:line="264" w:lineRule="auto"/>
              <w:ind w:left="317" w:hanging="230"/>
            </w:pPr>
            <w:r>
              <w:rPr>
                <w:rFonts w:ascii="Lato" w:hAnsi="Lato"/>
                <w:b w:val="0"/>
                <w:i w:val="0"/>
                <w:sz w:val="19"/>
              </w:rPr>
              <w:t>• MC 3 · Which statement about the teacher's photos is accurate?</w:t>
            </w:r>
          </w:p>
          <w:p>
            <w:pPr>
              <w:spacing w:before="0" w:after="20" w:line="264" w:lineRule="auto"/>
              <w:ind w:left="317" w:hanging="230"/>
            </w:pPr>
            <w:r>
              <w:rPr>
                <w:rFonts w:ascii="Lato" w:hAnsi="Lato"/>
                <w:b w:val="0"/>
                <w:i w:val="0"/>
                <w:sz w:val="19"/>
              </w:rPr>
              <w:t>• MC 4 · What explains the blocky edges?</w:t>
            </w:r>
          </w:p>
          <w:p>
            <w:pPr>
              <w:spacing w:before="0" w:after="20" w:line="264" w:lineRule="auto"/>
              <w:ind w:left="317" w:hanging="230"/>
            </w:pPr>
            <w:r>
              <w:rPr>
                <w:rFonts w:ascii="Lato" w:hAnsi="Lato"/>
                <w:b w:val="0"/>
                <w:i w:val="0"/>
                <w:sz w:val="19"/>
              </w:rPr>
              <w:t>• MC 5 · Which list puts these four file sizes in order from smallest to largest?</w:t>
            </w:r>
          </w:p>
          <w:p>
            <w:pPr>
              <w:spacing w:before="0" w:after="20" w:line="264" w:lineRule="auto"/>
              <w:ind w:left="317" w:hanging="230"/>
            </w:pPr>
            <w:r>
              <w:rPr>
                <w:rFonts w:ascii="Lato" w:hAnsi="Lato"/>
                <w:b w:val="0"/>
                <w:i w:val="0"/>
                <w:sz w:val="19"/>
              </w:rPr>
              <w:t>• MC 6 · Why?</w:t>
            </w:r>
          </w:p>
          <w:p>
            <w:pPr>
              <w:spacing w:before="0" w:after="20" w:line="264" w:lineRule="auto"/>
              <w:ind w:left="317" w:hanging="230"/>
            </w:pPr>
            <w:r>
              <w:rPr>
                <w:rFonts w:ascii="Lato" w:hAnsi="Lato"/>
                <w:b w:val="0"/>
                <w:i w:val="0"/>
                <w:sz w:val="19"/>
              </w:rPr>
              <w:t>• MC 7 · In the two-file picture of a language model, what is the runtime's job?</w:t>
            </w:r>
          </w:p>
          <w:p>
            <w:pPr>
              <w:spacing w:before="0" w:after="20" w:line="264" w:lineRule="auto"/>
              <w:ind w:left="317" w:hanging="230"/>
            </w:pPr>
            <w:r>
              <w:rPr>
                <w:rFonts w:ascii="Lato" w:hAnsi="Lato"/>
                <w:b w:val="0"/>
                <w:i w:val="0"/>
                <w:sz w:val="19"/>
              </w:rPr>
              <w:t>• MC 8 · Why is the rest of the answer different from the first try?</w:t>
            </w:r>
          </w:p>
          <w:p>
            <w:pPr>
              <w:spacing w:before="0" w:after="20" w:line="264" w:lineRule="auto"/>
              <w:ind w:left="317" w:hanging="230"/>
            </w:pPr>
            <w:r>
              <w:rPr>
                <w:rFonts w:ascii="Lato" w:hAnsi="Lato"/>
                <w:b w:val="0"/>
                <w:i w:val="0"/>
                <w:sz w:val="19"/>
              </w:rPr>
              <w:t>• MC 9 · Why could the chatbot write a quotation from a speech that was never given?</w:t>
            </w:r>
          </w:p>
          <w:p>
            <w:pPr>
              <w:spacing w:before="0" w:after="20" w:line="264" w:lineRule="auto"/>
              <w:ind w:left="317" w:hanging="230"/>
            </w:pPr>
            <w:r>
              <w:rPr>
                <w:rFonts w:ascii="Lato" w:hAnsi="Lato"/>
                <w:b w:val="0"/>
                <w:i w:val="0"/>
                <w:sz w:val="19"/>
              </w:rPr>
              <w:t>• MC 10 · Which statement is accurate?</w:t>
            </w:r>
          </w:p>
          <w:p>
            <w:pPr>
              <w:spacing w:before="0" w:after="20" w:line="264" w:lineRule="auto"/>
              <w:ind w:left="317" w:hanging="230"/>
            </w:pPr>
            <w:r>
              <w:rPr>
                <w:rFonts w:ascii="Lato" w:hAnsi="Lato"/>
                <w:b w:val="0"/>
                <w:i w:val="0"/>
                <w:sz w:val="19"/>
              </w:rPr>
              <w:t>• CR 1 · Study Guide Part 1 · entries 1–4: Write your study guide entries for program, model, training and lossless.</w:t>
            </w:r>
          </w:p>
          <w:p>
            <w:pPr>
              <w:spacing w:before="0" w:after="20" w:line="264" w:lineRule="auto"/>
              <w:ind w:left="317" w:hanging="230"/>
            </w:pPr>
            <w:r>
              <w:rPr>
                <w:rFonts w:ascii="Lato" w:hAnsi="Lato"/>
                <w:b w:val="0"/>
                <w:i w:val="0"/>
                <w:sz w:val="19"/>
              </w:rPr>
              <w:t>• CR 2 · Study Guide Part 1 · entries 5–8: Write your study guide entries for lossy, parameter file, token and prediction, and generating and retrieving.</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Predict what this code prints, then explain why it does not print 7.</w:t>
            </w:r>
          </w:p>
          <w:p>
            <w:pPr>
              <w:spacing w:before="0" w:after="20" w:line="264" w:lineRule="auto"/>
              <w:ind w:left="317" w:hanging="230"/>
            </w:pPr>
            <w:r>
              <w:rPr>
                <w:rFonts w:ascii="Lato" w:hAnsi="Lato"/>
                <w:b w:val="0"/>
                <w:i w:val="0"/>
                <w:sz w:val="19"/>
              </w:rPr>
              <w:t>• CR 4 · Write two sentences that explain what the chatbot did instead.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B25 · Check the Coach</w:t>
            </w:r>
          </w:p>
        </w:tc>
        <w:tc>
          <w:tcPr>
            <w:tcW w:type="dxa" w:w="9000"/>
          </w:tcPr>
          <w:p>
            <w:pPr>
              <w:spacing w:before="0" w:after="40" w:line="264" w:lineRule="auto"/>
            </w:pPr>
            <w:r>
              <w:rPr>
                <w:rFonts w:ascii="Lato" w:hAnsi="Lato"/>
                <w:b w:val="0"/>
                <w:i w:val="0"/>
                <w:sz w:val="19"/>
              </w:rPr>
              <w:t>predict, read Code Coach's saved answer, compare it with what Java really prints, decide who was right.</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Explain the difference between a program whose rules a person wrote and a model.</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Which study guide entry was hardest to write? Copy what you wrote for it.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phone app turns a blurry photo into a sharp one by adding detail. Was the added detail retrieved or generated? Could it be wrong?</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Study guide entries are scored for completion in the weekly classwork grade.</w:t>
            </w:r>
          </w:p>
          <w:p>
            <w:pPr>
              <w:spacing w:before="0" w:after="20" w:line="264" w:lineRule="auto"/>
              <w:ind w:left="317" w:hanging="230"/>
            </w:pPr>
            <w:r>
              <w:rPr>
                <w:rFonts w:ascii="Lato" w:hAnsi="Lato"/>
                <w:b w:val="0"/>
                <w:i w:val="0"/>
                <w:sz w:val="19"/>
              </w:rPr>
              <w:t>• On review days sets Section 1, so the rule of four MC on Reading 2's bench skill does not apply. The bench skill is practised in Reading 2's second part, Section 2 CR 3 and B25.</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Dec 10 · Review 2: The Parts of a Tool</w:t>
      </w:r>
    </w:p>
    <w:p>
      <w:pPr>
        <w:spacing w:before="0" w:after="80" w:line="264" w:lineRule="auto"/>
      </w:pPr>
      <w:r>
        <w:rPr>
          <w:rFonts w:ascii="Lato" w:hAnsi="Lato"/>
          <w:b w:val="0"/>
          <w:i/>
          <w:color w:val="404040"/>
          <w:sz w:val="19"/>
        </w:rPr>
        <w:t>The parts between a click and an answer, and the parts that put a page on the web.</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with new cases, the job of each part of a web-based AI tool and what a user sees when one part fails.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Review day: three terms from earlier weeks, reviewed for the final exam.</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review questions and Study Guide Part 2.</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B28 Read It Like the Exam,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“The Parts Between a Click and an Answer” with class questions, Figure 1, and the discussion form in the right panel.</w:t>
            </w:r>
          </w:p>
          <w:p>
            <w:pPr>
              <w:spacing w:before="0" w:after="20" w:line="264" w:lineRule="auto"/>
              <w:ind w:left="317" w:hanging="230"/>
            </w:pPr>
            <w:r>
              <w:rPr>
                <w:rFonts w:ascii="Lato" w:hAnsi="Lato"/>
                <w:b w:val="0"/>
                <w:i w:val="0"/>
                <w:sz w:val="19"/>
              </w:rPr>
              <w:t>• We Do deck: Reading 2 “Study Guide, Part 2” with the classwork form, then the bench slide.</w:t>
            </w:r>
          </w:p>
          <w:p>
            <w:pPr>
              <w:spacing w:before="0" w:after="20" w:line="264" w:lineRule="auto"/>
              <w:ind w:left="317" w:hanging="230"/>
            </w:pPr>
            <w:r>
              <w:rPr>
                <w:rFonts w:ascii="Lato" w:hAnsi="Lato"/>
                <w:b w:val="0"/>
                <w:i w:val="0"/>
                <w:sz w:val="19"/>
              </w:rPr>
              <w:t>• Bench Basics B28 “Read It Like the Exam” at muggsofcompsci.net/cs1/bench/b28.</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client · host · DNS</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Today you review the parts that sit between a click and an answer, and you write the second part of your study guide.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web-based AI tool stops answering. List three parts that could have failed.</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“The Parts Between a Click and an Answer”,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Clients, Servers and the Model</w:t>
            </w:r>
          </w:p>
          <w:p>
            <w:pPr>
              <w:spacing w:before="0" w:after="20" w:line="264" w:lineRule="auto"/>
              <w:ind w:left="317" w:hanging="230"/>
            </w:pPr>
            <w:r>
              <w:rPr>
                <w:rFonts w:ascii="Lato" w:hAnsi="Lato"/>
                <w:b w:val="0"/>
                <w:i w:val="0"/>
                <w:sz w:val="19"/>
              </w:rPr>
              <w:t>• The Host, DNS and HTTPS</w:t>
            </w:r>
          </w:p>
          <w:p>
            <w:pPr>
              <w:spacing w:before="0" w:after="20" w:line="264" w:lineRule="auto"/>
              <w:ind w:left="317" w:hanging="230"/>
            </w:pPr>
            <w:r>
              <w:rPr>
                <w:rFonts w:ascii="Lato" w:hAnsi="Lato"/>
                <w:b w:val="0"/>
                <w:i w:val="0"/>
                <w:sz w:val="19"/>
              </w:rPr>
              <w:t>• When One Part Fails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client</w:t>
            </w:r>
            <w:r>
              <w:rPr>
                <w:rFonts w:ascii="Lato" w:hAnsi="Lato"/>
                <w:b w:val="0"/>
                <w:i w:val="0"/>
                <w:sz w:val="19"/>
              </w:rPr>
              <w:t xml:space="preserve"> · When you ask Code Coach about a line on the bench, what is the client?</w:t>
            </w:r>
          </w:p>
          <w:p>
            <w:pPr>
              <w:spacing w:before="0" w:after="20" w:line="264" w:lineRule="auto"/>
              <w:ind w:left="317" w:hanging="230"/>
            </w:pPr>
            <w:r>
              <w:rPr>
                <w:rFonts w:ascii="Lato" w:hAnsi="Lato"/>
                <w:b w:val="0"/>
                <w:i w:val="0"/>
                <w:sz w:val="19"/>
              </w:rPr>
              <w:t xml:space="preserve">2. </w:t>
            </w:r>
            <w:r>
              <w:rPr>
                <w:rFonts w:ascii="Lato" w:hAnsi="Lato"/>
                <w:b w:val="0"/>
                <w:i/>
                <w:sz w:val="19"/>
              </w:rPr>
              <w:t>notebook cue: host</w:t>
            </w:r>
            <w:r>
              <w:rPr>
                <w:rFonts w:ascii="Lato" w:hAnsi="Lato"/>
                <w:b w:val="0"/>
                <w:i w:val="0"/>
                <w:sz w:val="19"/>
              </w:rPr>
              <w:t xml:space="preserve"> · The bench page comes from one server, and Code Coach's answers come through another. Name both.</w:t>
            </w:r>
          </w:p>
          <w:p>
            <w:pPr>
              <w:spacing w:before="0" w:after="20" w:line="264" w:lineRule="auto"/>
              <w:ind w:left="317" w:hanging="230"/>
            </w:pPr>
            <w:r>
              <w:rPr>
                <w:rFonts w:ascii="Lato" w:hAnsi="Lato"/>
                <w:b w:val="0"/>
                <w:i w:val="0"/>
                <w:sz w:val="19"/>
              </w:rPr>
              <w:t xml:space="preserve">3. </w:t>
            </w:r>
            <w:r>
              <w:rPr>
                <w:rFonts w:ascii="Lato" w:hAnsi="Lato"/>
                <w:b w:val="0"/>
                <w:i/>
                <w:sz w:val="19"/>
              </w:rPr>
              <w:t>notebook cue: DNS</w:t>
            </w:r>
            <w:r>
              <w:rPr>
                <w:rFonts w:ascii="Lato" w:hAnsi="Lato"/>
                <w:b w:val="0"/>
                <w:i w:val="0"/>
                <w:sz w:val="19"/>
              </w:rPr>
              <w:t xml:space="preserve"> · If DNS failed, what would you see when you typed the course site's address, and which parts would still be working?</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parts of Code Coach from left to right, with DNS above the first arrow and HTTPS along each arrow from the browser.</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three parts, and on a way to test one of them.</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wifi, the Chromebook and the browser.</w:t>
            </w:r>
          </w:p>
          <w:p>
            <w:pPr>
              <w:spacing w:before="0" w:after="20" w:line="264" w:lineRule="auto"/>
              <w:ind w:left="317" w:hanging="230"/>
            </w:pPr>
            <w:r>
              <w:rPr>
                <w:rFonts w:ascii="Lato" w:hAnsi="Lato"/>
                <w:b w:val="0"/>
                <w:i w:val="0"/>
                <w:sz w:val="19"/>
              </w:rPr>
              <w:t>2. The host, the class endpoint and the model's server.</w:t>
            </w:r>
          </w:p>
          <w:p>
            <w:pPr>
              <w:spacing w:before="0" w:after="20" w:line="264" w:lineRule="auto"/>
              <w:ind w:left="317" w:hanging="230"/>
            </w:pPr>
            <w:r>
              <w:rPr>
                <w:rFonts w:ascii="Lato" w:hAnsi="Lato"/>
                <w:b w:val="0"/>
                <w:i w:val="0"/>
                <w:sz w:val="19"/>
              </w:rPr>
              <w:t>3. The system prompt, the user's question and the daily request limit.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tool's page and its model can be on different servers.</w:t>
            </w:r>
          </w:p>
          <w:p>
            <w:pPr>
              <w:spacing w:before="0" w:after="20" w:line="264" w:lineRule="auto"/>
              <w:ind w:left="317" w:hanging="230"/>
            </w:pPr>
            <w:r>
              <w:rPr>
                <w:rFonts w:ascii="Lato" w:hAnsi="Lato"/>
                <w:b w:val="0"/>
                <w:i w:val="0"/>
                <w:sz w:val="19"/>
              </w:rPr>
              <w:t>2. If the model's server fails, the tool's page will not load at all.</w:t>
            </w:r>
          </w:p>
          <w:p>
            <w:pPr>
              <w:spacing w:before="0" w:after="20" w:line="264" w:lineRule="auto"/>
              <w:ind w:left="317" w:hanging="230"/>
            </w:pPr>
            <w:r>
              <w:rPr>
                <w:rFonts w:ascii="Lato" w:hAnsi="Lato"/>
                <w:b w:val="0"/>
                <w:i w:val="0"/>
                <w:sz w:val="19"/>
              </w:rPr>
              <w:t>3. An API key is kept on a server.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“Study Guide, Part 2”, a reading of about 340 words. Work the first part aloud, then students work it on their own.</w:t>
            </w:r>
          </w:p>
          <w:p>
            <w:pPr>
              <w:spacing w:before="0" w:after="20" w:line="264" w:lineRule="auto"/>
              <w:ind w:left="317" w:hanging="230"/>
            </w:pPr>
            <w:r>
              <w:rPr>
                <w:rFonts w:ascii="Lato" w:hAnsi="Lato"/>
                <w:b w:val="0"/>
                <w:i w:val="0"/>
                <w:sz w:val="19"/>
              </w:rPr>
              <w:t>• How to Write an Entry</w:t>
            </w:r>
          </w:p>
          <w:p>
            <w:pPr>
              <w:spacing w:before="0" w:after="20" w:line="264" w:lineRule="auto"/>
              <w:ind w:left="317" w:hanging="230"/>
            </w:pPr>
            <w:r>
              <w:rPr>
                <w:rFonts w:ascii="Lato" w:hAnsi="Lato"/>
                <w:b w:val="0"/>
                <w:i w:val="0"/>
                <w:sz w:val="19"/>
              </w:rPr>
              <w:t>• Today's Eight Entries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In this exchange, which program is acting as the client?</w:t>
            </w:r>
          </w:p>
          <w:p>
            <w:pPr>
              <w:spacing w:before="0" w:after="20" w:line="264" w:lineRule="auto"/>
              <w:ind w:left="317" w:hanging="230"/>
            </w:pPr>
            <w:r>
              <w:rPr>
                <w:rFonts w:ascii="Lato" w:hAnsi="Lato"/>
                <w:b w:val="0"/>
                <w:i w:val="0"/>
                <w:sz w:val="19"/>
              </w:rPr>
              <w:t>• MC 2 · What does the server do with it?</w:t>
            </w:r>
          </w:p>
          <w:p>
            <w:pPr>
              <w:spacing w:before="0" w:after="20" w:line="264" w:lineRule="auto"/>
              <w:ind w:left="317" w:hanging="230"/>
            </w:pPr>
            <w:r>
              <w:rPr>
                <w:rFonts w:ascii="Lato" w:hAnsi="Lato"/>
                <w:b w:val="0"/>
                <w:i w:val="0"/>
                <w:sz w:val="19"/>
              </w:rPr>
              <w:t>• MC 3 · Why can this computer not run the model?</w:t>
            </w:r>
          </w:p>
          <w:p>
            <w:pPr>
              <w:spacing w:before="0" w:after="20" w:line="264" w:lineRule="auto"/>
              <w:ind w:left="317" w:hanging="230"/>
            </w:pPr>
            <w:r>
              <w:rPr>
                <w:rFonts w:ascii="Lato" w:hAnsi="Lato"/>
                <w:b w:val="0"/>
                <w:i w:val="0"/>
                <w:sz w:val="19"/>
              </w:rPr>
              <w:t>• MC 4 · When does the bench send Code Coach's system prompt to the model?</w:t>
            </w:r>
          </w:p>
          <w:p>
            <w:pPr>
              <w:spacing w:before="0" w:after="20" w:line="264" w:lineRule="auto"/>
              <w:ind w:left="317" w:hanging="230"/>
            </w:pPr>
            <w:r>
              <w:rPr>
                <w:rFonts w:ascii="Lato" w:hAnsi="Lato"/>
                <w:b w:val="0"/>
                <w:i w:val="0"/>
                <w:sz w:val="19"/>
              </w:rPr>
              <w:t>• MC 5 · What does the class site's host do?</w:t>
            </w:r>
          </w:p>
          <w:p>
            <w:pPr>
              <w:spacing w:before="0" w:after="20" w:line="264" w:lineRule="auto"/>
              <w:ind w:left="317" w:hanging="230"/>
            </w:pPr>
            <w:r>
              <w:rPr>
                <w:rFonts w:ascii="Lato" w:hAnsi="Lato"/>
                <w:b w:val="0"/>
                <w:i w:val="0"/>
                <w:sz w:val="19"/>
              </w:rPr>
              <w:t>• MC 6 · What has not happened yet?</w:t>
            </w:r>
          </w:p>
          <w:p>
            <w:pPr>
              <w:spacing w:before="0" w:after="20" w:line="264" w:lineRule="auto"/>
              <w:ind w:left="317" w:hanging="230"/>
            </w:pPr>
            <w:r>
              <w:rPr>
                <w:rFonts w:ascii="Lato" w:hAnsi="Lato"/>
                <w:b w:val="0"/>
                <w:i w:val="0"/>
                <w:sz w:val="19"/>
              </w:rPr>
              <w:t>• MC 7 · Before the page can arrive, what is DNS's job?</w:t>
            </w:r>
          </w:p>
          <w:p>
            <w:pPr>
              <w:spacing w:before="0" w:after="20" w:line="264" w:lineRule="auto"/>
              <w:ind w:left="317" w:hanging="230"/>
            </w:pPr>
            <w:r>
              <w:rPr>
                <w:rFonts w:ascii="Lato" w:hAnsi="Lato"/>
                <w:b w:val="0"/>
                <w:i w:val="0"/>
                <w:sz w:val="19"/>
              </w:rPr>
              <w:t>• MC 8 · What is an IP address?</w:t>
            </w:r>
          </w:p>
          <w:p>
            <w:pPr>
              <w:spacing w:before="0" w:after="20" w:line="264" w:lineRule="auto"/>
              <w:ind w:left="317" w:hanging="230"/>
            </w:pPr>
            <w:r>
              <w:rPr>
                <w:rFonts w:ascii="Lato" w:hAnsi="Lato"/>
                <w:b w:val="0"/>
                <w:i w:val="0"/>
                <w:sz w:val="19"/>
              </w:rPr>
              <w:t>• MC 9 · What does HTTPS protect?</w:t>
            </w:r>
          </w:p>
          <w:p>
            <w:pPr>
              <w:spacing w:before="0" w:after="20" w:line="264" w:lineRule="auto"/>
              <w:ind w:left="317" w:hanging="230"/>
            </w:pPr>
            <w:r>
              <w:rPr>
                <w:rFonts w:ascii="Lato" w:hAnsi="Lato"/>
                <w:b w:val="0"/>
                <w:i w:val="0"/>
                <w:sz w:val="19"/>
              </w:rPr>
              <w:t>• MC 10 · Where is Code Coach's API key kept, and why?</w:t>
            </w:r>
          </w:p>
          <w:p>
            <w:pPr>
              <w:spacing w:before="0" w:after="20" w:line="264" w:lineRule="auto"/>
              <w:ind w:left="317" w:hanging="230"/>
            </w:pPr>
            <w:r>
              <w:rPr>
                <w:rFonts w:ascii="Lato" w:hAnsi="Lato"/>
                <w:b w:val="0"/>
                <w:i w:val="0"/>
                <w:sz w:val="19"/>
              </w:rPr>
              <w:t>• CR 1 · Study guide entries 1 to 4: Write entries for client, server, memory and system prompt.</w:t>
            </w:r>
          </w:p>
          <w:p>
            <w:pPr>
              <w:spacing w:before="0" w:after="20" w:line="264" w:lineRule="auto"/>
              <w:ind w:left="317" w:hanging="230"/>
            </w:pPr>
            <w:r>
              <w:rPr>
                <w:rFonts w:ascii="Lato" w:hAnsi="Lato"/>
                <w:b w:val="0"/>
                <w:i w:val="0"/>
                <w:sz w:val="19"/>
              </w:rPr>
              <w:t>• CR 2 · Study guide entries 5 to 8: Write entries for host, domain name and DNS, HTTPS, and API key.</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value of address.indexOf(".") and the value of address.substring(4, 11).</w:t>
            </w:r>
          </w:p>
          <w:p>
            <w:pPr>
              <w:spacing w:before="0" w:after="20" w:line="264" w:lineRule="auto"/>
              <w:ind w:left="317" w:hanging="230"/>
            </w:pPr>
            <w:r>
              <w:rPr>
                <w:rFonts w:ascii="Lato" w:hAnsi="Lato"/>
                <w:b w:val="0"/>
                <w:i w:val="0"/>
                <w:sz w:val="19"/>
              </w:rPr>
              <w:t>• CR 4 · What does a student see on the bench, and which jobs still work?</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B28 · Read It Like the Exam</w:t>
            </w:r>
          </w:p>
        </w:tc>
        <w:tc>
          <w:tcPr>
            <w:tcW w:type="dxa" w:w="9000"/>
          </w:tcPr>
          <w:p>
            <w:pPr>
              <w:spacing w:before="0" w:after="40" w:line="264" w:lineRule="auto"/>
            </w:pPr>
            <w:r>
              <w:rPr>
                <w:rFonts w:ascii="Lato" w:hAnsi="Lato"/>
                <w:b w:val="0"/>
                <w:i w:val="0"/>
                <w:sz w:val="19"/>
              </w:rPr>
              <w:t>trace, predict and order short programs that mix methods and return values, if / else-if chains and String and Math calls, and explain why one segment will not compile (Sean, Oct 21).</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After your question leaves the Chromebook, Code Coach's answer depends on two servers. Name both, and say what each one does.</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Which study guide entry was hardest to write? Copy what you wrote for it.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food-delivery app shows "Cannot connect." The phone has signal, and other apps work. Name two parts that could have failed.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Benchmark window closes.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Benchmark window closes. Students still out for testing make up Part 1 and Part 2. Both forms stay open through Monday.</w:t>
            </w:r>
          </w:p>
          <w:p>
            <w:pPr>
              <w:spacing w:before="0" w:after="20" w:line="264" w:lineRule="auto"/>
              <w:ind w:left="317" w:hanging="230"/>
            </w:pPr>
            <w:r>
              <w:rPr>
                <w:rFonts w:ascii="Lato" w:hAnsi="Lato"/>
                <w:b w:val="0"/>
                <w:i w:val="0"/>
                <w:sz w:val="19"/>
              </w:rPr>
              <w:t>• The bench beat is catch-up. Point students without a B23–B25 code to those first, because they are the format of Part B.</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Dec 11 · Java So Far</w:t>
      </w:r>
    </w:p>
    <w:p>
      <w:pPr>
        <w:spacing w:before="0" w:after="80" w:line="264" w:lineRule="auto"/>
      </w:pPr>
      <w:r>
        <w:rPr>
          <w:rFonts w:ascii="Lato" w:hAnsi="Lato"/>
          <w:b w:val="0"/>
          <w:i/>
          <w:color w:val="404040"/>
          <w:sz w:val="19"/>
        </w:rPr>
        <w:t>One short program holds almost everything the class has read in Java: where it starts, what it stores, a method that brings a value back, and a decision.</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trace one complete short Java program from start to stop, naming a method's input and output and the condition that decides which line prints.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optional make-up today (short day); stays open.</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“One Whole Java Program” with class questions, Figure 1, and the discussion form in the right panel.</w:t>
            </w:r>
          </w:p>
          <w:p>
            <w:pPr>
              <w:spacing w:before="0" w:after="20" w:line="264" w:lineRule="auto"/>
              <w:ind w:left="317" w:hanging="230"/>
            </w:pPr>
            <w:r>
              <w:rPr>
                <w:rFonts w:ascii="Lato" w:hAnsi="Lato"/>
                <w:b w:val="0"/>
                <w:i w:val="0"/>
                <w:sz w:val="19"/>
              </w:rPr>
              <w:t>• We Do deck: Reading 2 “The Exam Week in One Snippet”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input · output · condition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In November you started reading Java on the bench. Today you read a whole program and see how much of it you can already explain.</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Think back to the first Java bench you did in November. Name one thing you can do with Java now that you could not do then, and one thing that still trips you up.</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10–20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“One Whole Java Program”,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Where the Program Starts and What It Stores</w:t>
            </w:r>
          </w:p>
          <w:p>
            <w:pPr>
              <w:spacing w:before="0" w:after="20" w:line="264" w:lineRule="auto"/>
              <w:ind w:left="317" w:hanging="230"/>
            </w:pPr>
            <w:r>
              <w:rPr>
                <w:rFonts w:ascii="Lato" w:hAnsi="Lato"/>
                <w:b w:val="0"/>
                <w:i w:val="0"/>
                <w:sz w:val="19"/>
              </w:rPr>
              <w:t>• A Method's Input and Output</w:t>
            </w:r>
          </w:p>
          <w:p>
            <w:pPr>
              <w:spacing w:before="0" w:after="20" w:line="264" w:lineRule="auto"/>
              <w:ind w:left="317" w:hanging="230"/>
            </w:pPr>
            <w:r>
              <w:rPr>
                <w:rFonts w:ascii="Lato" w:hAnsi="Lato"/>
                <w:b w:val="0"/>
                <w:i w:val="0"/>
                <w:sz w:val="19"/>
              </w:rPr>
              <w:t>• Printing and Deciding</w:t>
            </w:r>
          </w:p>
          <w:p>
            <w:pPr>
              <w:spacing w:before="0" w:after="20" w:line="264" w:lineRule="auto"/>
              <w:ind w:left="317" w:hanging="230"/>
            </w:pPr>
            <w:r>
              <w:rPr>
                <w:rFonts w:ascii="Lato" w:hAnsi="Lato"/>
                <w:b w:val="0"/>
                <w:i w:val="0"/>
                <w:sz w:val="19"/>
              </w:rPr>
              <w:t>• The Whole Trace and a Check with Code Coach</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input</w:t>
            </w:r>
            <w:r>
              <w:rPr>
                <w:rFonts w:ascii="Lato" w:hAnsi="Lato"/>
                <w:b w:val="0"/>
                <w:i w:val="0"/>
                <w:sz w:val="19"/>
              </w:rPr>
              <w:t xml:space="preserve"> · When main calls doubleIt(cups), what value goes into the method as its input?</w:t>
            </w:r>
          </w:p>
          <w:p>
            <w:pPr>
              <w:spacing w:before="0" w:after="20" w:line="264" w:lineRule="auto"/>
              <w:ind w:left="317" w:hanging="230"/>
            </w:pPr>
            <w:r>
              <w:rPr>
                <w:rFonts w:ascii="Lato" w:hAnsi="Lato"/>
                <w:b w:val="0"/>
                <w:i w:val="0"/>
                <w:sz w:val="19"/>
              </w:rPr>
              <w:t xml:space="preserve">2. </w:t>
            </w:r>
            <w:r>
              <w:rPr>
                <w:rFonts w:ascii="Lato" w:hAnsi="Lato"/>
                <w:b w:val="0"/>
                <w:i/>
                <w:sz w:val="19"/>
              </w:rPr>
              <w:t>notebook cue: output</w:t>
            </w:r>
            <w:r>
              <w:rPr>
                <w:rFonts w:ascii="Lato" w:hAnsi="Lato"/>
                <w:b w:val="0"/>
                <w:i w:val="0"/>
                <w:sz w:val="19"/>
              </w:rPr>
              <w:t xml:space="preserve"> · doubleIt returns 6. Does 6 ever appear on the screen? Why or why not?</w:t>
            </w:r>
          </w:p>
          <w:p>
            <w:pPr>
              <w:spacing w:before="0" w:after="20" w:line="264" w:lineRule="auto"/>
              <w:ind w:left="317" w:hanging="230"/>
            </w:pPr>
            <w:r>
              <w:rPr>
                <w:rFonts w:ascii="Lato" w:hAnsi="Lato"/>
                <w:b w:val="0"/>
                <w:i w:val="0"/>
                <w:sz w:val="19"/>
              </w:rPr>
              <w:t xml:space="preserve">3. </w:t>
            </w:r>
            <w:r>
              <w:rPr>
                <w:rFonts w:ascii="Lato" w:hAnsi="Lato"/>
                <w:b w:val="0"/>
                <w:i/>
                <w:sz w:val="19"/>
              </w:rPr>
              <w:t>notebook cue: condition</w:t>
            </w:r>
            <w:r>
              <w:rPr>
                <w:rFonts w:ascii="Lato" w:hAnsi="Lato"/>
                <w:b w:val="0"/>
                <w:i w:val="0"/>
                <w:sz w:val="19"/>
              </w:rPr>
              <w:t xml:space="preserve"> · What is the condition in the if statement, and why does the program print odd?</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passage's program with the line numbers the bench shows, the call from line 11 into doubleIt and back, the condition on line 13 worked out, and the full trace table.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20–30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Java skill most of its members trust, and on the one they most want to practise before the final.</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Printing. I can say what a `println` line shows, line breaks and all.</w:t>
            </w:r>
          </w:p>
          <w:p>
            <w:pPr>
              <w:spacing w:before="0" w:after="20" w:line="264" w:lineRule="auto"/>
              <w:ind w:left="317" w:hanging="230"/>
            </w:pPr>
            <w:r>
              <w:rPr>
                <w:rFonts w:ascii="Lato" w:hAnsi="Lato"/>
                <w:b w:val="0"/>
                <w:i w:val="0"/>
                <w:sz w:val="19"/>
              </w:rPr>
              <w:t>2. Tracing. I can follow a program line by line in a table, even into a method and back.</w:t>
            </w:r>
          </w:p>
          <w:p>
            <w:pPr>
              <w:spacing w:before="0" w:after="20" w:line="264" w:lineRule="auto"/>
              <w:ind w:left="317" w:hanging="230"/>
            </w:pPr>
            <w:r>
              <w:rPr>
                <w:rFonts w:ascii="Lato" w:hAnsi="Lato"/>
                <w:b w:val="0"/>
                <w:i w:val="0"/>
                <w:sz w:val="19"/>
              </w:rPr>
              <w:t>3. Decisions. I can tell which branch of an `if` and `else` runs for a value.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Java program always starts at the first line of the file.</w:t>
            </w:r>
          </w:p>
          <w:p>
            <w:pPr>
              <w:spacing w:before="0" w:after="20" w:line="264" w:lineRule="auto"/>
              <w:ind w:left="317" w:hanging="230"/>
            </w:pPr>
            <w:r>
              <w:rPr>
                <w:rFonts w:ascii="Lato" w:hAnsi="Lato"/>
                <w:b w:val="0"/>
                <w:i w:val="0"/>
                <w:sz w:val="19"/>
              </w:rPr>
              <w:t>2. A method's returned value appears on the screen as soon as it returns.</w:t>
            </w:r>
          </w:p>
          <w:p>
            <w:pPr>
              <w:spacing w:before="0" w:after="20" w:line="264" w:lineRule="auto"/>
              <w:ind w:left="317" w:hanging="230"/>
            </w:pPr>
            <w:r>
              <w:rPr>
                <w:rFonts w:ascii="Lato" w:hAnsi="Lato"/>
                <w:b w:val="0"/>
                <w:i w:val="0"/>
                <w:sz w:val="19"/>
              </w:rPr>
              <w:t>3. A condition in Java is always either true or false.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optional make-up</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“The Exam Week in One Snippet” and the classwork form stay open as optional make-up. Today's floor is the discussion form and the exit ticket.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30–45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the passage's program, what is the input to doubleIt, and what is its output?</w:t>
            </w:r>
          </w:p>
          <w:p>
            <w:pPr>
              <w:spacing w:before="0" w:after="20" w:line="264" w:lineRule="auto"/>
              <w:ind w:left="317" w:hanging="230"/>
            </w:pPr>
            <w:r>
              <w:rPr>
                <w:rFonts w:ascii="Lato" w:hAnsi="Lato"/>
                <w:b w:val="0"/>
                <w:i w:val="0"/>
                <w:sz w:val="19"/>
              </w:rPr>
              <w:t>3. In Figure 1, the arrow from doubleIt back to main is labeled "output: 6 returned." Where does that 6 go, and what ends up stored in cups?</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weather program stores 88 in temp. It prints "hot" if temp &gt; 90, "warm" else if temp &gt; 75, and "cool" otherwise. Which condition is true first, and what is the output?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Half day.</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Half day. The day runs on the HALF pattern. The 45-minute default:</w:t>
            </w:r>
          </w:p>
          <w:p>
            <w:pPr>
              <w:spacing w:before="0" w:after="20" w:line="264" w:lineRule="auto"/>
              <w:ind w:left="317" w:hanging="230"/>
            </w:pPr>
            <w:r>
              <w:rPr>
                <w:rFonts w:ascii="Lato" w:hAnsi="Lato"/>
                <w:b w:val="0"/>
                <w:i w:val="0"/>
                <w:sz w:val="19"/>
              </w:rPr>
              <w:t>• If periods are 55 minutes or more, run the day like Nov 16 (60-minute plan).</w:t>
            </w:r>
          </w:p>
          <w:p>
            <w:pPr>
              <w:spacing w:before="0" w:after="20" w:line="264" w:lineRule="auto"/>
              <w:ind w:left="317" w:hanging="230"/>
            </w:pPr>
            <w:r>
              <w:rPr>
                <w:rFonts w:ascii="Lato" w:hAnsi="Lato"/>
                <w:b w:val="0"/>
                <w:i w:val="0"/>
                <w:sz w:val="19"/>
              </w:rPr>
              <w:t>• Exit item 3 tests Figure 1, because Reading 2 is not in today's floor.</w:t>
            </w:r>
          </w:p>
          <w:p>
            <w:pPr>
              <w:spacing w:before="0" w:after="20" w:line="264" w:lineRule="auto"/>
              <w:ind w:left="317" w:hanging="230"/>
            </w:pPr>
            <w:r>
              <w:rPr>
                <w:rFonts w:ascii="Lato" w:hAnsi="Lato"/>
                <w:b w:val="0"/>
                <w:i w:val="0"/>
                <w:sz w:val="19"/>
              </w:rPr>
              <w:t>• Week 18 CW averages the other four days. The 18.5 classwork counts only if it raises the average.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